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000" w:type="pct"/>
        <w:tblCellSpacing w:w="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0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aps w:val="0"/>
                <w:color w:val="002F5E"/>
                <w:spacing w:val="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16" w:lineRule="atLeast"/>
              <w:jc w:val="center"/>
              <w:rPr>
                <w:rFonts w:hint="eastAsia" w:ascii="宋体" w:hAnsi="宋体" w:eastAsia="宋体" w:cs="宋体"/>
                <w:b/>
                <w:bCs/>
                <w:caps w:val="0"/>
                <w:color w:val="002F5E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aps w:val="0"/>
                <w:color w:val="002F5E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天津外国语大学高级翻译学院 2023年硕士研究生招生调剂信息公告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16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2F5E"/>
                <w:spacing w:val="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color w:val="002F5E"/>
                <w:spacing w:val="0"/>
                <w:kern w:val="0"/>
                <w:sz w:val="18"/>
                <w:szCs w:val="18"/>
                <w:u w:val="none"/>
                <w:lang w:val="en-US" w:eastAsia="zh-CN" w:bidi="ar"/>
              </w:rPr>
              <w:t>2023-03-28 10:20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b w:val="0"/>
                <w:bCs w:val="0"/>
                <w:caps w:val="0"/>
                <w:color w:val="002F5E"/>
                <w:spacing w:val="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hd w:val="clear" w:fill="FFFFFF"/>
              <w:spacing w:before="70" w:beforeAutospacing="0" w:after="70" w:afterAutospacing="0" w:line="368" w:lineRule="atLeast"/>
              <w:ind w:left="0" w:right="0" w:firstLine="0"/>
            </w:pPr>
            <w:r>
              <w:rPr>
                <w:rFonts w:ascii="仿宋_GB2312" w:hAnsi="宋体" w:eastAsia="仿宋_GB2312" w:cs="仿宋_GB2312"/>
                <w:b w:val="0"/>
                <w:bCs w:val="0"/>
                <w:caps w:val="0"/>
                <w:color w:val="000000"/>
                <w:spacing w:val="0"/>
                <w:sz w:val="19"/>
                <w:szCs w:val="19"/>
                <w:u w:val="none"/>
                <w:shd w:val="clear" w:fill="FFFFFF"/>
              </w:rPr>
              <w:t>各位考生：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hd w:val="clear" w:fill="FFFFFF"/>
              <w:spacing w:before="70" w:beforeAutospacing="0" w:after="70" w:afterAutospacing="0" w:line="368" w:lineRule="atLeast"/>
              <w:ind w:left="0" w:right="0" w:firstLine="370"/>
            </w:pPr>
            <w:r>
              <w:rPr>
                <w:rFonts w:hint="default" w:ascii="仿宋_GB2312" w:hAnsi="宋体" w:eastAsia="仿宋_GB2312" w:cs="仿宋_GB2312"/>
                <w:b w:val="0"/>
                <w:bCs w:val="0"/>
                <w:caps w:val="0"/>
                <w:color w:val="000000"/>
                <w:spacing w:val="0"/>
                <w:sz w:val="19"/>
                <w:szCs w:val="19"/>
                <w:u w:val="none"/>
                <w:shd w:val="clear" w:fill="FFFFFF"/>
              </w:rPr>
              <w:t>我院复试工作将于3月底启动。按照我院各学科招生计划，以下专业拟有缺额：英语语言文学（英语同声传译）、英语笔译、英语口译、日语语言文学（日语同声传译）、日语口译。具体专业届时以学院网站正式通知为准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hd w:val="clear" w:fill="FFFFFF"/>
              <w:spacing w:before="0" w:beforeAutospacing="1" w:after="0" w:afterAutospacing="1" w:line="420" w:lineRule="atLeast"/>
              <w:ind w:left="0" w:right="0" w:firstLine="370"/>
              <w:jc w:val="both"/>
            </w:pPr>
            <w:r>
              <w:rPr>
                <w:rStyle w:val="5"/>
                <w:rFonts w:hint="default" w:ascii="仿宋_GB2312" w:hAnsi="宋体" w:eastAsia="仿宋_GB2312" w:cs="仿宋_GB2312"/>
                <w:caps w:val="0"/>
                <w:color w:val="000000"/>
                <w:spacing w:val="0"/>
                <w:sz w:val="19"/>
                <w:szCs w:val="19"/>
                <w:u w:val="none"/>
                <w:shd w:val="clear" w:fill="FFFFFF"/>
              </w:rPr>
              <w:t>欢迎符合调剂条件的考生发送邮件（GFyanjiushengfushi2020@tjfsu.edu.cn）进行咨询，目前调剂属于咨询性质，此信息公告不作为接收调剂考生的依据。</w:t>
            </w:r>
            <w:r>
              <w:rPr>
                <w:rFonts w:hint="default" w:ascii="仿宋_GB2312" w:hAnsi="宋体" w:eastAsia="仿宋_GB2312" w:cs="仿宋_GB2312"/>
                <w:b w:val="0"/>
                <w:bCs w:val="0"/>
                <w:caps w:val="0"/>
                <w:color w:val="000000"/>
                <w:spacing w:val="0"/>
                <w:sz w:val="19"/>
                <w:szCs w:val="19"/>
                <w:u w:val="none"/>
                <w:shd w:val="clear" w:fill="FFFFFF"/>
              </w:rPr>
              <w:t>最终以中国研究生招生信息网调剂系统（网址：http://yz.chsi.com.cn)开通后报名为准。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hd w:val="clear" w:fill="FFFFFF"/>
              <w:spacing w:before="0" w:beforeAutospacing="1" w:after="0" w:afterAutospacing="1" w:line="368" w:lineRule="atLeast"/>
              <w:ind w:left="0" w:right="0" w:firstLine="370"/>
              <w:jc w:val="right"/>
            </w:pPr>
            <w:r>
              <w:rPr>
                <w:rFonts w:hint="default" w:ascii="仿宋_GB2312" w:hAnsi="宋体" w:eastAsia="仿宋_GB2312" w:cs="仿宋_GB2312"/>
                <w:b w:val="0"/>
                <w:bCs w:val="0"/>
                <w:caps w:val="0"/>
                <w:color w:val="000000"/>
                <w:spacing w:val="0"/>
                <w:sz w:val="19"/>
                <w:szCs w:val="19"/>
                <w:u w:val="none"/>
                <w:shd w:val="clear" w:fill="FFFFFF"/>
              </w:rPr>
              <w:t>高级翻译学院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hd w:val="clear" w:fill="FFFFFF"/>
              <w:spacing w:before="0" w:beforeAutospacing="1" w:after="0" w:afterAutospacing="1" w:line="368" w:lineRule="atLeast"/>
              <w:ind w:left="0" w:right="0" w:firstLine="370"/>
              <w:jc w:val="right"/>
            </w:pPr>
            <w:r>
              <w:rPr>
                <w:rFonts w:hint="default" w:ascii="仿宋_GB2312" w:hAnsi="宋体" w:eastAsia="仿宋_GB2312" w:cs="仿宋_GB2312"/>
                <w:b w:val="0"/>
                <w:bCs w:val="0"/>
                <w:caps w:val="0"/>
                <w:color w:val="000000"/>
                <w:spacing w:val="0"/>
                <w:sz w:val="19"/>
                <w:szCs w:val="19"/>
                <w:u w:val="none"/>
                <w:shd w:val="clear" w:fill="FFFFFF"/>
              </w:rPr>
              <w:t>2023年3月28日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I1ODBhYjk4OWY1YWUyZTQxZjc4MWFkOGM2OGMwMzIifQ=="/>
  </w:docVars>
  <w:rsids>
    <w:rsidRoot w:val="15566366"/>
    <w:rsid w:val="15566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227</Words>
  <Characters>302</Characters>
  <Lines>0</Lines>
  <Paragraphs>0</Paragraphs>
  <TotalTime>0</TotalTime>
  <ScaleCrop>false</ScaleCrop>
  <LinksUpToDate>false</LinksUpToDate>
  <CharactersWithSpaces>306</CharactersWithSpaces>
  <Application>WPS Office_11.1.0.13012_F1E327BC-269C-435d-A152-05C5408002CA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2023-04-11T02:04:00Z</dcterms:created>
  <dc:creator>三千最爱排骨</dc:creator>
  <cp:lastModifiedBy>三千最爱排骨</cp:lastModifiedBy>
  <dcterms:modified xsi:type="dcterms:W3CDTF">2023-04-11T02:05:25Z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2052-11.1.0.13012</vt:lpwstr>
  </property>
  <property fmtid="{D5CDD505-2E9C-101B-9397-08002B2CF9AE}" pid="3" name="ICV">
    <vt:lpwstr>414F880B187B4241849DE3FE1CEDD8B9</vt:lpwstr>
  </property>
</Properties>
</file>